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2</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HÀ NỘI | ĐỀ THI THỬ VÀO LỚP 10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60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 Choose the word whose underlined part differs from that of the other three in pronunciation in each of the following questions.</w:t>
      </w:r>
      <w:r w:rsidDel="00000000" w:rsidR="00000000" w:rsidRPr="00000000">
        <w:rPr>
          <w:rtl w:val="0"/>
        </w:rPr>
      </w:r>
    </w:p>
    <w:tbl>
      <w:tblPr>
        <w:tblStyle w:val="Table2"/>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hardw|a|re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c|a|rry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ch|a|llenge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imp|a|ct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di|s|order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as|s|istance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|s|erious</w:t>
            </w:r>
          </w:p>
        </w:tc>
      </w:tr>
    </w:tbl>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2. Choose the word that differs from the other three in the position of primary stress in each of the following questions.</w:t>
      </w: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laughter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famous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pattern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explore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recipe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expected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exactly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sensation</w:t>
            </w:r>
          </w:p>
        </w:tc>
      </w:tr>
    </w:tbl>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correct answer to each of the following questions.</w:t>
      </w:r>
      <w:r w:rsidDel="00000000" w:rsidR="00000000" w:rsidRPr="00000000">
        <w:rPr>
          <w:rtl w:val="0"/>
        </w:rPr>
      </w:r>
    </w:p>
    <w:tbl>
      <w:tblPr>
        <w:tblStyle w:val="Table4"/>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 forest fire, the once lush landscape was a ______ wasteland.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peaceful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crowded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desolate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vibrant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______ a bicycle for his birthday last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gets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was getting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 Nang is considered ______ modern as any other coastal city in Vietnam.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most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they ______ us about their culture, we ______ more understanding.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taught - will have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teach - will have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taught - would have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teach - would have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Mai's host family gave her a lovely birthday present.</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 "This is such a thoughtful gift! Thank you so much, Mrs. Smith."</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Smith: "______"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Oh, it was nothing special.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Don't worry about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You're very welcome, Mai. We're so glad you like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It's just a small something.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remember the day ______ we first met?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which</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smell of freshly baked bread was so ______ that I had to buy a loaf.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valuable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tempting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enormous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careful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 dogs enjoy playing fetch in the park.</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Almost all of 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majority of 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Many of</w:t>
            </w:r>
          </w:p>
        </w:tc>
      </w:tr>
    </w:tbl>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4. Read the following instruction and choose the correct option that best fits each of the numbered blanks from 13 to 16.</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 TO BUILD SELF-DISCIPLINE</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Set clear and (13) ______ goals for yourself.</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Break down large tasks (14) ______ smaller, manageable steps.</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Eliminate distractions and create (15) ______ productive environment.</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Practice self-control and resist the urge to (16) ______.</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 Track your progress and celebrate your successes.</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 Don't be afraid to ask for support from others.</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bl>
      <w:tblPr>
        <w:tblStyle w:val="Table5"/>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achieved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achieving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achievable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achieve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x (no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procrastinate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procrastinated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procrastinating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procrastination</w:t>
            </w:r>
          </w:p>
        </w:tc>
      </w:tr>
    </w:tbl>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5. Choose the correct answer to each of the following questions from 17 to 18.</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tbl>
      <w:tblPr>
        <w:tblStyle w:val="Table6"/>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correct order of sentences a, b, and c.</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Slurping Soup</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 at my friend's house was a learning experience, to say the least.</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His mother smiled and explained that in their culture, it was a sign of enjoyment.</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We sat down to a delicious-smelling bowl of noodle soup.</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My friend, unaware of my discomfort, began loudly slurping his soup.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 - c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a - 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sentence that most appropriately ends the text in Question 17.</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 politely asked for a spoon, hoping to avoid any further embarrassment.</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 realized that table manners can vary greatly around the world.</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soup was indeed delicious, despite the unusual way of eating it.</w:t>
            </w:r>
          </w:p>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 tried it myself, feeling a little awkward but also understanding a new custom.</w:t>
            </w:r>
          </w:p>
        </w:tc>
      </w:tr>
    </w:tbl>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Choose the correct option that best fits each of the numbered blanks from 19 to 24.</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Understanding the Human Brain</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human brain is an incredibly complex organ responsible for everything we think, feel, and do. It controls our voluntary actions like walking and talking, (19) ______ also our involuntary actions like breathing and heartbeat. (20) ______ amazing fact about the brain is its ability to constantly adapt and change throughout our lives, a process known as neuroplasticity.</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means that we can learn new skills, form new memories, and even recover from (21) ______ brain injuries. Scientists are still working to understand the full potential of the brain, but one thing is clear: (22) ______ is no other organ quite like it. Learning about how our brains work can help us make better decisions, improve our memory, and even boost our creativity. (23) ______ , understanding the brain can empower us to live healthier, happier, and more fulfilling lives. (24) ______ to learn more about this incredible organ?</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tbl>
      <w:tblPr>
        <w:tblStyle w:val="Table7"/>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because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little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Ultimately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However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Because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Although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Ready are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Ready you 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Are you 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You are ready</w:t>
            </w:r>
          </w:p>
        </w:tc>
      </w:tr>
    </w:tbl>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7. Choose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tbl>
      <w:tblPr>
        <w:tblStyle w:val="Table8"/>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was studying English last night when you called," he said.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He said that he had been studying English the previous night when I called.</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He said that I was studying English last night when he called.</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He said that he was studying English last night when I called.</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He said that I had been studying English the previous night when he called.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essential to get enough sleep before a big test.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Before a big test, getting enough sleep is essential.</w:t>
            </w:r>
          </w:p>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Getting enough sleep before a big test, which is essential.</w:t>
            </w:r>
          </w:p>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Why is getting enough sleep before a big test essential?</w:t>
            </w:r>
          </w:p>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Ensure you are well-rested before taking an important exam.</w:t>
            </w:r>
          </w:p>
        </w:tc>
      </w:tr>
    </w:tbl>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8. Choose the sentence that is made from the given cues in each of the following questions.</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tbl>
      <w:tblPr>
        <w:tblStyle w:val="Table9"/>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encourage / everyone / participate / upcoming event.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 encourage everyone for participation in the upcoming event.</w:t>
            </w:r>
          </w:p>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 encourage everyone to participate in the upcoming event.</w:t>
            </w:r>
          </w:p>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encourage everyone to participate on the upcoming event.</w:t>
            </w:r>
          </w:p>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 encourage everyone participating in the upcoming event.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Minh / love / play basketball / friends / school.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Minh loves play basketball with his friend after school.</w:t>
            </w:r>
          </w:p>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Minh loving playing basketball to his friends after school.</w:t>
            </w:r>
          </w:p>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Minh loves playing basketball with his friends after school.</w:t>
            </w:r>
          </w:p>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Minh loves playing basketball with his friends at school.</w:t>
            </w:r>
          </w:p>
        </w:tc>
      </w:tr>
    </w:tbl>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9. Read the following sign or notice and choose the correct answer to each of the following questions.</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tbl>
      <w:tblPr>
        <w:tblStyle w:val="Table10"/>
        <w:tblW w:w="11005.2" w:type="dxa"/>
        <w:jc w:val="left"/>
        <w:tblLayout w:type="fixed"/>
        <w:tblLook w:val="0600"/>
      </w:tblPr>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Change w:id="0">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driving down a residential street and see the sign below. What should you do?</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drawing>
                <wp:inline distT="0" distB="0" distL="0" distR="0">
                  <wp:extent cx="1428750" cy="219075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2190750"/>
                          </a:xfrm>
                          <a:prstGeom prst="rect">
                            <a:avLst/>
                          </a:prstGeom>
                          <a:noFill/>
                          <a:ln>
                            <a:noFill/>
                          </a:ln>
                        </pic:spPr>
                      </pic:pic>
                    </a:graphicData>
                  </a:graphic>
                </wp:inline>
              </w:drawing>
            </w:r>
            <w:r w:rsidDel="00000000" w:rsidR="00000000" w:rsidRPr="00000000">
              <w:rPr>
                <w:rtl w:val="0"/>
              </w:rPr>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Drive slowly and be careful because children and animals might be playing near the road.</w:t>
            </w:r>
          </w:p>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Stop your car and wait for kids and pets to move.</w:t>
            </w:r>
          </w:p>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Honk your horn to warn the kids and pets.</w:t>
            </w:r>
          </w:p>
          <w:p w:rsidR="00000000" w:rsidDel="00000000" w:rsidP="00000000" w:rsidRDefault="00000000" w:rsidRPr="00000000" w14:paraId="0000012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There are kids and pets crossing the road ahead.</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might you be charged a fee?</w:t>
            </w:r>
          </w:p>
        </w:tc>
      </w:tr>
      <w:tr>
        <w:trPr>
          <w:cantSplit w:val="0"/>
          <w:trHeight w:val="420" w:hRule="atLeast"/>
          <w:tblHeader w:val="0"/>
        </w:trPr>
        <w:tc>
          <w:tcPr>
            <w:gridSpan w:val="5"/>
            <w:shd w:fill="efefef"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 understand that emergencies happen. However, missing your appointment without prior notice may incur a charge.</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If you forget to bring your insurance card.</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If you reschedule your appointment with short notice.</w:t>
            </w:r>
          </w:p>
          <w:p w:rsidR="00000000" w:rsidDel="00000000" w:rsidP="00000000" w:rsidRDefault="00000000" w:rsidRPr="00000000" w14:paraId="000001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If you don't show up and don't inform the office.</w:t>
            </w:r>
          </w:p>
          <w:p w:rsidR="00000000" w:rsidDel="00000000" w:rsidP="00000000" w:rsidRDefault="00000000" w:rsidRPr="00000000" w14:paraId="0000014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If you arrive late to your appointment.</w:t>
            </w:r>
            <w:r w:rsidDel="00000000" w:rsidR="00000000" w:rsidRPr="00000000">
              <w:rPr>
                <w:rtl w:val="0"/>
              </w:rPr>
            </w:r>
          </w:p>
        </w:tc>
      </w:tr>
    </w:tbl>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10. Read the following passage and choose the correct answer to each of the following questions from 31 to 36.</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While the LEGO Group was founded in 1932, the |iconic| LEGO brick we know today wasn't introduced until 1958. This revolutionary design, featuring studs and tubes underneath, allowed for secure interlocking and endless building possibilities. This simple yet ingenious invention quickly gained popularity, captivating children and adults alike.</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success of the LEGO brick can be attributed to its versatility. Unlike traditional toys that limit play to specific scenarios, LEGO bricks offer open-ended play, encouraging creativity and imagination. Children can construct anything they envision, from houses and cars to spaceships and robots. This limitless potential for creativity is central to LEGO's enduring appeal.</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LEGO's popularity extends far beyond simple building toys. The brand has successfully expanded into the digital world with video games, animated movies, and even educational software. These multimedia ventures often incorporate problem-solving elements and promote collaborative play, reflecting the core values found in traditional LEGO building.</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Despite facing competition from digital entertainment, LEGO remains a beloved and |enduring| toy. Its ability to adapt to changing trends, embrace new technologies, and, most importantly, continue sparking creativity ensures that LEGO bricks will likely remain a staple in playrooms for generations to come.</w:t>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tbl>
      <w:tblPr>
        <w:tblStyle w:val="Table11"/>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main topic of the reading passage?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design and production of LEGO bricks.</w:t>
            </w:r>
          </w:p>
          <w:p w:rsidR="00000000" w:rsidDel="00000000" w:rsidP="00000000" w:rsidRDefault="00000000" w:rsidRPr="00000000" w14:paraId="000001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history and continued popularity of LEGO.</w:t>
            </w:r>
          </w:p>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differences between LEGO and other building toys.</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various LEGO video games and movies available.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"iconic" in paragraph 1 is CLOSEST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complex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famous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recent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colorful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feature of LEGO bricks is highlighted as being key to their success?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Their ability to be joined together in many 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Their bright colors and attractive designs.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Their connection to popular movies and characters.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Their low cost and availability in stores.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these is NOT mentioned as a way LEGO has expanded its brand?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Developing video games.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Creating educational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Producing animated movies.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Creating LEGO themed clothing lines.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author believe about the future of LEGO?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LEGO will soon be replaced by digital toys.</w:t>
            </w:r>
          </w:p>
          <w:p w:rsidR="00000000" w:rsidDel="00000000" w:rsidP="00000000" w:rsidRDefault="00000000" w:rsidRPr="00000000" w14:paraId="000001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LEGO should focus only on traditional building bricks.</w:t>
            </w:r>
          </w:p>
          <w:p w:rsidR="00000000" w:rsidDel="00000000" w:rsidP="00000000" w:rsidRDefault="00000000" w:rsidRPr="00000000" w14:paraId="000001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LEGO needs to change drastically to survive.</w:t>
            </w:r>
          </w:p>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LEGO will remain popular for many years.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"enduring" in paragraph 4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temporary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widespread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lasting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significant</w:t>
            </w:r>
          </w:p>
        </w:tc>
      </w:tr>
    </w:tbl>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11. Four phrases/sentences have been removed from the text below. For each question, choose A, B, C, or D to indicate the correct option that best fits each of the numbered blanks from 37 to 40.</w:t>
      </w: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France is renowned worldwide for its exceptional cuisine, and at the heart of this culinary legacy lies its exquisite baking tradition. From crusty baguettes to delicate pastries, French baking (37) ______ that has captivated taste buds for centuries.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One of the cornerstones of French baking is the emphasis on using high-quality, fresh ingredients. (38) ______, flour, butter, and sugar are carefully selected to ensure optimal flavor and texture in every creation. French bakers believe that using the finest ingredients is crucial for achieving the desired taste and consistency.</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art of French baking extends far beyond simple bread and pastries. (39) ______, showcasing both sweet and savory flavors. From buttery croissants to elaborate fruit tarts and delicate macarons, French baking offers an extensive repertoire of treats to satisfy every palate.</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(40) ______, French baking represents a true testament to the country's dedication to culinary excellence. It is a tradition that continues to inspire and delight food enthusiasts around the globe.</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It encompasses a wide variety of baked goods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With its meticulous techniques and dedication to quality</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Whether it's traditional baguettes or delicate pastries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is a time-honored art form</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tbl>
      <w:tblPr>
        <w:tblStyle w:val="Table12"/>
        <w:tblW w:w="11044.0" w:type="dxa"/>
        <w:jc w:val="left"/>
        <w:tblLayout w:type="fixed"/>
        <w:tblLook w:val="0600"/>
      </w:tblPr>
      <w:tblGrid>
        <w:gridCol w:w="2761"/>
        <w:gridCol w:w="2761"/>
        <w:gridCol w:w="2761"/>
        <w:gridCol w:w="2761"/>
        <w:tblGridChange w:id="0">
          <w:tblGrid>
            <w:gridCol w:w="2761"/>
            <w:gridCol w:w="2761"/>
            <w:gridCol w:w="2761"/>
            <w:gridCol w:w="27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 __________</w:t>
            </w:r>
          </w:p>
        </w:tc>
      </w:tr>
    </w:tbl>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tl w:val="0"/>
        </w:rPr>
      </w:r>
    </w:p>
    <w:tbl>
      <w:tblPr>
        <w:tblStyle w:val="Table13"/>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bl>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